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k6du557mf62n" w:id="0"/>
      <w:bookmarkEnd w:id="0"/>
      <w:r w:rsidDel="00000000" w:rsidR="00000000" w:rsidRPr="00000000">
        <w:rPr>
          <w:b w:val="1"/>
          <w:sz w:val="46"/>
          <w:szCs w:val="46"/>
          <w:rtl w:val="0"/>
        </w:rPr>
        <w:t xml:space="preserve">NAVEE to Debut a New Era of Intelligent Mobility at IFA 2025</w:t>
      </w:r>
    </w:p>
    <w:p w:rsidR="00000000" w:rsidDel="00000000" w:rsidP="00000000" w:rsidRDefault="00000000" w:rsidRPr="00000000" w14:paraId="00000002">
      <w:pPr>
        <w:rPr>
          <w:b w:val="1"/>
        </w:rPr>
      </w:pPr>
      <w:r w:rsidDel="00000000" w:rsidR="00000000" w:rsidRPr="00000000">
        <w:rPr>
          <w:b w:val="1"/>
          <w:rtl w:val="0"/>
        </w:rPr>
        <w:t xml:space="preserve">September 5, 2025</w:t>
      </w:r>
    </w:p>
    <w:p w:rsidR="00000000" w:rsidDel="00000000" w:rsidP="00000000" w:rsidRDefault="00000000" w:rsidRPr="00000000" w14:paraId="00000003">
      <w:pPr>
        <w:rPr>
          <w:i w:val="1"/>
        </w:rPr>
      </w:pPr>
      <w:r w:rsidDel="00000000" w:rsidR="00000000" w:rsidRPr="00000000">
        <w:rPr>
          <w:rtl w:val="0"/>
        </w:rPr>
        <w:t xml:space="preserve">NAVEE, a rapidly emerging leader in intelligent electric mobility, unveils its latest innovations at IFA 2025, the world’s premier consumer electronics show. At 2:00 PM September 5, in Hall 10.2, Booth 101, NAVEE will host its Major Product Launch, presenting</w:t>
      </w:r>
      <w:r w:rsidDel="00000000" w:rsidR="00000000" w:rsidRPr="00000000">
        <w:rPr>
          <w:rtl w:val="0"/>
        </w:rPr>
        <w:t xml:space="preserve"> its brand philosophy: </w:t>
      </w:r>
      <w:r w:rsidDel="00000000" w:rsidR="00000000" w:rsidRPr="00000000">
        <w:rPr>
          <w:i w:val="1"/>
          <w:rtl w:val="0"/>
        </w:rPr>
        <w:t xml:space="preserve">“No Limits.”</w:t>
      </w:r>
    </w:p>
    <w:p w:rsidR="00000000" w:rsidDel="00000000" w:rsidP="00000000" w:rsidRDefault="00000000" w:rsidRPr="00000000" w14:paraId="00000004">
      <w:pPr>
        <w:rPr/>
      </w:pPr>
      <w:r w:rsidDel="00000000" w:rsidR="00000000" w:rsidRPr="00000000">
        <w:rPr>
          <w:rtl w:val="0"/>
        </w:rPr>
        <w:t xml:space="preserve">From daily commuting and urban exploration to off-road adventures and leisure mobility, NAVEE introduces a versatile lineup of electric scooters and e-bikes, each powered by breakthrough technologies. Expanding across city streets, rugged trails, and golf courses, NAVEE continues to redefine the boundaries of modern mobility.</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sz w:val="34"/>
          <w:szCs w:val="34"/>
        </w:rPr>
      </w:pPr>
      <w:bookmarkStart w:colFirst="0" w:colLast="0" w:name="_113ah55py2u3" w:id="1"/>
      <w:bookmarkEnd w:id="1"/>
      <w:r w:rsidDel="00000000" w:rsidR="00000000" w:rsidRPr="00000000">
        <w:rPr>
          <w:b w:val="1"/>
          <w:sz w:val="34"/>
          <w:szCs w:val="34"/>
          <w:rtl w:val="0"/>
        </w:rPr>
        <w:t xml:space="preserve">Engineering with Purpose: Core Technologies</w:t>
      </w:r>
    </w:p>
    <w:p w:rsidR="00000000" w:rsidDel="00000000" w:rsidP="00000000" w:rsidRDefault="00000000" w:rsidRPr="00000000" w14:paraId="00000007">
      <w:pPr>
        <w:rPr/>
      </w:pPr>
      <w:r w:rsidDel="00000000" w:rsidR="00000000" w:rsidRPr="00000000">
        <w:rPr>
          <w:rtl w:val="0"/>
        </w:rPr>
        <w:t xml:space="preserve">NAVEE’s innovation journey starts with a simple question: </w:t>
      </w:r>
      <w:r w:rsidDel="00000000" w:rsidR="00000000" w:rsidRPr="00000000">
        <w:rPr>
          <w:i w:val="1"/>
          <w:rtl w:val="0"/>
        </w:rPr>
        <w:t xml:space="preserve">“How can we move better?”</w:t>
      </w:r>
      <w:r w:rsidDel="00000000" w:rsidR="00000000" w:rsidRPr="00000000">
        <w:rPr>
          <w:rtl w:val="0"/>
        </w:rPr>
        <w:t xml:space="preserve"> Guided by the principle that </w:t>
      </w:r>
      <w:r w:rsidDel="00000000" w:rsidR="00000000" w:rsidRPr="00000000">
        <w:rPr>
          <w:i w:val="1"/>
          <w:rtl w:val="0"/>
        </w:rPr>
        <w:t xml:space="preserve">“Technology is the engine of transformation,”</w:t>
      </w:r>
      <w:r w:rsidDel="00000000" w:rsidR="00000000" w:rsidRPr="00000000">
        <w:rPr>
          <w:rtl w:val="0"/>
        </w:rPr>
        <w:t xml:space="preserve"> NAVEE unveils its foundational technology pillars:</w:t>
      </w:r>
    </w:p>
    <w:p w:rsidR="00000000" w:rsidDel="00000000" w:rsidP="00000000" w:rsidRDefault="00000000" w:rsidRPr="00000000" w14:paraId="00000008">
      <w:pPr>
        <w:rPr/>
      </w:pPr>
      <w:r w:rsidDel="00000000" w:rsidR="00000000" w:rsidRPr="00000000">
        <w:rPr>
          <w:b w:val="1"/>
          <w:rtl w:val="0"/>
        </w:rPr>
        <w:t xml:space="preserve">High-Efficiency Motors</w:t>
      </w:r>
      <w:r w:rsidDel="00000000" w:rsidR="00000000" w:rsidRPr="00000000">
        <w:rPr>
          <w:rtl w:val="0"/>
        </w:rPr>
      </w:r>
    </w:p>
    <w:p w:rsidR="00000000" w:rsidDel="00000000" w:rsidP="00000000" w:rsidRDefault="00000000" w:rsidRPr="00000000" w14:paraId="00000009">
      <w:pPr>
        <w:numPr>
          <w:ilvl w:val="0"/>
          <w:numId w:val="1"/>
        </w:numPr>
        <w:spacing w:after="240" w:before="240" w:lineRule="auto"/>
        <w:ind w:left="720" w:hanging="360"/>
      </w:pPr>
      <w:r w:rsidDel="00000000" w:rsidR="00000000" w:rsidRPr="00000000">
        <w:rPr>
          <w:rtl w:val="0"/>
        </w:rPr>
        <w:t xml:space="preserve">NAVEE’s next-generation High-Performance Motor 3.0 is now available across premium models. The flagship XT5 Ultra features dual motors delivering up to 2 × 2200W peak power, reaching speeds of up to 50 km/h and a range of 90 km.</w:t>
      </w:r>
    </w:p>
    <w:p w:rsidR="00000000" w:rsidDel="00000000" w:rsidP="00000000" w:rsidRDefault="00000000" w:rsidRPr="00000000" w14:paraId="0000000A">
      <w:pPr>
        <w:rPr/>
      </w:pPr>
      <w:r w:rsidDel="00000000" w:rsidR="00000000" w:rsidRPr="00000000">
        <w:rPr>
          <w:b w:val="1"/>
          <w:rtl w:val="0"/>
        </w:rPr>
        <w:t xml:space="preserve">Integrated Electronic Systems</w:t>
      </w:r>
      <w:r w:rsidDel="00000000" w:rsidR="00000000" w:rsidRPr="00000000">
        <w:rPr>
          <w:rtl w:val="0"/>
        </w:rPr>
      </w:r>
    </w:p>
    <w:p w:rsidR="00000000" w:rsidDel="00000000" w:rsidP="00000000" w:rsidRDefault="00000000" w:rsidRPr="00000000" w14:paraId="0000000B">
      <w:pPr>
        <w:numPr>
          <w:ilvl w:val="0"/>
          <w:numId w:val="1"/>
        </w:numPr>
        <w:spacing w:after="240" w:before="240" w:lineRule="auto"/>
        <w:ind w:left="720" w:hanging="360"/>
      </w:pPr>
      <w:r w:rsidDel="00000000" w:rsidR="00000000" w:rsidRPr="00000000">
        <w:rPr>
          <w:rtl w:val="0"/>
        </w:rPr>
        <w:t xml:space="preserve">Leveraging industry-leading external battery technology, NAVEE offers an optional 460Wh external battery pack, extending the ST5 series range by up to 70 km for long-distance flexibility.</w:t>
      </w:r>
    </w:p>
    <w:p w:rsidR="00000000" w:rsidDel="00000000" w:rsidP="00000000" w:rsidRDefault="00000000" w:rsidRPr="00000000" w14:paraId="0000000C">
      <w:pPr>
        <w:rPr/>
      </w:pPr>
      <w:r w:rsidDel="00000000" w:rsidR="00000000" w:rsidRPr="00000000">
        <w:rPr>
          <w:b w:val="1"/>
          <w:rtl w:val="0"/>
        </w:rPr>
        <w:t xml:space="preserve">Fast-Charging &amp; Long-Range Batteries</w:t>
      </w:r>
      <w:r w:rsidDel="00000000" w:rsidR="00000000" w:rsidRPr="00000000">
        <w:rPr>
          <w:rtl w:val="0"/>
        </w:rPr>
      </w:r>
    </w:p>
    <w:p w:rsidR="00000000" w:rsidDel="00000000" w:rsidP="00000000" w:rsidRDefault="00000000" w:rsidRPr="00000000" w14:paraId="0000000D">
      <w:pPr>
        <w:numPr>
          <w:ilvl w:val="0"/>
          <w:numId w:val="1"/>
        </w:numPr>
        <w:spacing w:after="240" w:before="240" w:lineRule="auto"/>
        <w:ind w:left="720" w:hanging="360"/>
      </w:pPr>
      <w:r w:rsidDel="00000000" w:rsidR="00000000" w:rsidRPr="00000000">
        <w:rPr>
          <w:rtl w:val="0"/>
        </w:rPr>
        <w:t xml:space="preserve">Enhanced fast-charging supports up to 10A / 546W, allowing the XT5 Ultra, with its 899Wh battery, to reach a full charge in just 2.5 hours.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2"/>
        <w:rPr/>
      </w:pPr>
      <w:bookmarkStart w:colFirst="0" w:colLast="0" w:name="_v1mikx29w49" w:id="2"/>
      <w:bookmarkEnd w:id="2"/>
      <w:r w:rsidDel="00000000" w:rsidR="00000000" w:rsidRPr="00000000">
        <w:rPr>
          <w:rtl w:val="0"/>
        </w:rPr>
        <w:t xml:space="preserve">Product highlight</w:t>
      </w:r>
    </w:p>
    <w:p w:rsidR="00000000" w:rsidDel="00000000" w:rsidP="00000000" w:rsidRDefault="00000000" w:rsidRPr="00000000" w14:paraId="00000010">
      <w:pPr>
        <w:rPr>
          <w:b w:val="1"/>
        </w:rPr>
      </w:pPr>
      <w:r w:rsidDel="00000000" w:rsidR="00000000" w:rsidRPr="00000000">
        <w:rPr>
          <w:b w:val="1"/>
          <w:rtl w:val="0"/>
        </w:rPr>
        <w:t xml:space="preserve">XT5 Series— Born for the Wild</w:t>
      </w:r>
    </w:p>
    <w:p w:rsidR="00000000" w:rsidDel="00000000" w:rsidP="00000000" w:rsidRDefault="00000000" w:rsidRPr="00000000" w14:paraId="00000011">
      <w:pPr>
        <w:rPr/>
      </w:pPr>
      <w:r w:rsidDel="00000000" w:rsidR="00000000" w:rsidRPr="00000000">
        <w:rPr>
          <w:rtl w:val="0"/>
        </w:rPr>
        <w:t xml:space="preserve">The NAVEE XT5 Series sets a new benchmark for off-road e-scooters with its industry-first Front and Rear Mid-Mounted Damping Arm™ Spring Suspension, delivering unparalleled stability and comfort on any terrain. Equipped with dual 2200W motors, the XT5 Ultra tackles inclines up to 45% and delivers a range of up to 90 km. Leveraging industry-leading external battery technology, the XT5 Series allows riders to add an optional 468Wh battery pack, instantly extending range by an additional 50 km.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NAVEE NT5 Series — New, Fun, Explore Your Limits.</w:t>
      </w:r>
    </w:p>
    <w:p w:rsidR="00000000" w:rsidDel="00000000" w:rsidP="00000000" w:rsidRDefault="00000000" w:rsidRPr="00000000" w14:paraId="00000014">
      <w:pPr>
        <w:rPr/>
      </w:pPr>
      <w:r w:rsidDel="00000000" w:rsidR="00000000" w:rsidRPr="00000000">
        <w:rPr>
          <w:rtl w:val="0"/>
        </w:rPr>
        <w:t xml:space="preserve">The NAVEE NT5 Series redefines lightweight off-road e-scooters for energetic riders who value both fun and freedom. From the flagship NT5 Ultra to the versatile NT5 Max and the nimble NT5 Pro, every model features dual motors, advanced Front Dual Telescopic Suspension, Rear Spring Suspension, and dual disc brakes with EABS — delivering outstanding stability and control. With 2400W Max. Power, ranges of up to 100 km and climbing capabilities between 24% and 40%, the NT5 Series ensures thrilling yet reliable rides on both city streets and rugged terrain.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ST5 &amp; GT5 Series – Upgraded city-commute e-scooters</w:t>
      </w:r>
    </w:p>
    <w:p w:rsidR="00000000" w:rsidDel="00000000" w:rsidP="00000000" w:rsidRDefault="00000000" w:rsidRPr="00000000" w14:paraId="00000017">
      <w:pPr>
        <w:rPr/>
      </w:pPr>
      <w:r w:rsidDel="00000000" w:rsidR="00000000" w:rsidRPr="00000000">
        <w:rPr>
          <w:rtl w:val="0"/>
        </w:rPr>
        <w:t xml:space="preserve">The </w:t>
      </w:r>
      <w:r w:rsidDel="00000000" w:rsidR="00000000" w:rsidRPr="00000000">
        <w:rPr>
          <w:b w:val="1"/>
          <w:rtl w:val="0"/>
        </w:rPr>
        <w:t xml:space="preserve">ST5 Series</w:t>
      </w:r>
      <w:r w:rsidDel="00000000" w:rsidR="00000000" w:rsidRPr="00000000">
        <w:rPr>
          <w:rtl w:val="0"/>
        </w:rPr>
        <w:t xml:space="preserve"> stands as NAVEE’s high-end flagship for urban commuting, engineered to master 95% of city road conditions. With up to 1650W max power, a 160 km extended range when paired with an external battery, and incline capability of up to 28%, ST5 Max combines power with endurance for riders who demand the best. Each model is equipped with the patented Damping Arm™ suspension system and a 3.5-inch smart TFT display — delivering an intelligent, stable, and safe riding experience in every journey.</w:t>
      </w:r>
    </w:p>
    <w:p w:rsidR="00000000" w:rsidDel="00000000" w:rsidP="00000000" w:rsidRDefault="00000000" w:rsidRPr="00000000" w14:paraId="00000018">
      <w:pPr>
        <w:rPr/>
      </w:pPr>
      <w:r w:rsidDel="00000000" w:rsidR="00000000" w:rsidRPr="00000000">
        <w:rPr>
          <w:rtl w:val="0"/>
        </w:rPr>
        <w:t xml:space="preserve">The </w:t>
      </w:r>
      <w:r w:rsidDel="00000000" w:rsidR="00000000" w:rsidRPr="00000000">
        <w:rPr>
          <w:b w:val="1"/>
          <w:rtl w:val="0"/>
        </w:rPr>
        <w:t xml:space="preserve">GT5 Series </w:t>
      </w:r>
      <w:r w:rsidDel="00000000" w:rsidR="00000000" w:rsidRPr="00000000">
        <w:rPr>
          <w:rtl w:val="0"/>
        </w:rPr>
        <w:t xml:space="preserve">is designed as a more accessible commuter solution, offering a balance of performance and value. Powered by a 1638W motor, GT5 Max provides a maximum range of 85 km and can climb slopes up to 28%. With its Front Fork + Rear Cylinder suspension, it absorbs city bumps with ease, ensuring comfort and reliability throughout the ride.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N65i II Series — Urban Trail SUV E-Scooter</w:t>
      </w:r>
    </w:p>
    <w:p w:rsidR="00000000" w:rsidDel="00000000" w:rsidP="00000000" w:rsidRDefault="00000000" w:rsidRPr="00000000" w14:paraId="0000001B">
      <w:pPr>
        <w:rPr/>
      </w:pPr>
      <w:r w:rsidDel="00000000" w:rsidR="00000000" w:rsidRPr="00000000">
        <w:rPr>
          <w:rtl w:val="0"/>
        </w:rPr>
        <w:t xml:space="preserve">The NAVEE N65i II builds on the SUV heritage of its predecessor, bringing ultimate versatility to both city streets and off-road trails. Featuring an upgraded front fork suspension and 1350W peak power, it delivers smooth, powerful performance wherever you ride. Seamless Apple Find My connectivity meets 10.5" all-terrain tires and triple brakes for safe, stable, and comfortable rides. With 24% incline capability and 150 kg load, the N65i II blends rugged durability with smart design for effortless adventures.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In addition, NAVEE introduces a range of innovative electric mobility solutions:</w:t>
      </w:r>
    </w:p>
    <w:p w:rsidR="00000000" w:rsidDel="00000000" w:rsidP="00000000" w:rsidRDefault="00000000" w:rsidRPr="00000000" w14:paraId="0000001E">
      <w:pPr>
        <w:rPr/>
      </w:pPr>
      <w:r w:rsidDel="00000000" w:rsidR="00000000" w:rsidRPr="00000000">
        <w:rPr>
          <w:b w:val="1"/>
          <w:rtl w:val="0"/>
        </w:rPr>
        <w:t xml:space="preserve">K100 Scooters — Safe &amp; Fun for Kids:</w:t>
      </w:r>
      <w:r w:rsidDel="00000000" w:rsidR="00000000" w:rsidRPr="00000000">
        <w:rPr>
          <w:rtl w:val="0"/>
        </w:rPr>
        <w:t xml:space="preserve"> GPS tracking, vibrant lights, powerful motor, reliable drum brakes.</w:t>
      </w:r>
    </w:p>
    <w:p w:rsidR="00000000" w:rsidDel="00000000" w:rsidP="00000000" w:rsidRDefault="00000000" w:rsidRPr="00000000" w14:paraId="0000001F">
      <w:pPr>
        <w:rPr>
          <w:b w:val="1"/>
        </w:rPr>
      </w:pPr>
      <w:r w:rsidDel="00000000" w:rsidR="00000000" w:rsidRPr="00000000">
        <w:rPr>
          <w:b w:val="1"/>
          <w:rtl w:val="0"/>
        </w:rPr>
        <w:t xml:space="preserve">E-Bikes — Power &amp; Utility:</w:t>
      </w:r>
    </w:p>
    <w:p w:rsidR="00000000" w:rsidDel="00000000" w:rsidP="00000000" w:rsidRDefault="00000000" w:rsidRPr="00000000" w14:paraId="00000020">
      <w:pPr>
        <w:numPr>
          <w:ilvl w:val="0"/>
          <w:numId w:val="2"/>
        </w:numPr>
        <w:spacing w:after="0" w:afterAutospacing="0" w:before="240" w:lineRule="auto"/>
        <w:ind w:left="720" w:hanging="360"/>
      </w:pPr>
      <w:r w:rsidDel="00000000" w:rsidR="00000000" w:rsidRPr="00000000">
        <w:rPr>
          <w:rtl w:val="0"/>
        </w:rPr>
        <w:t xml:space="preserve">SP01: 1000W, 260 km, radar collision warning</w:t>
      </w:r>
    </w:p>
    <w:p w:rsidR="00000000" w:rsidDel="00000000" w:rsidP="00000000" w:rsidRDefault="00000000" w:rsidRPr="00000000" w14:paraId="00000021">
      <w:pPr>
        <w:numPr>
          <w:ilvl w:val="0"/>
          <w:numId w:val="2"/>
        </w:numPr>
        <w:spacing w:after="0" w:afterAutospacing="0" w:before="0" w:beforeAutospacing="0" w:lineRule="auto"/>
        <w:ind w:left="720" w:hanging="360"/>
      </w:pPr>
      <w:r w:rsidDel="00000000" w:rsidR="00000000" w:rsidRPr="00000000">
        <w:rPr>
          <w:rtl w:val="0"/>
        </w:rPr>
        <w:t xml:space="preserve">Fold 1: Lightweight, foldable, belt-driven, up to 100 km</w:t>
      </w:r>
    </w:p>
    <w:p w:rsidR="00000000" w:rsidDel="00000000" w:rsidP="00000000" w:rsidRDefault="00000000" w:rsidRPr="00000000" w14:paraId="00000022">
      <w:pPr>
        <w:numPr>
          <w:ilvl w:val="0"/>
          <w:numId w:val="2"/>
        </w:numPr>
        <w:spacing w:after="240" w:before="0" w:beforeAutospacing="0" w:lineRule="auto"/>
        <w:ind w:left="720" w:hanging="360"/>
      </w:pPr>
      <w:r w:rsidDel="00000000" w:rsidR="00000000" w:rsidRPr="00000000">
        <w:rPr>
          <w:rtl w:val="0"/>
        </w:rPr>
        <w:t xml:space="preserve">Cargo: Reinforced frame, 4.0" tires, hydraulic brakes, up to 80 km</w:t>
      </w:r>
    </w:p>
    <w:p w:rsidR="00000000" w:rsidDel="00000000" w:rsidP="00000000" w:rsidRDefault="00000000" w:rsidRPr="00000000" w14:paraId="00000023">
      <w:pPr>
        <w:rPr/>
      </w:pPr>
      <w:r w:rsidDel="00000000" w:rsidR="00000000" w:rsidRPr="00000000">
        <w:rPr>
          <w:b w:val="1"/>
          <w:rtl w:val="0"/>
        </w:rPr>
        <w:t xml:space="preserve">Birdie 3X — Smart Golf Mobility:</w:t>
      </w:r>
      <w:r w:rsidDel="00000000" w:rsidR="00000000" w:rsidRPr="00000000">
        <w:rPr>
          <w:rtl w:val="0"/>
        </w:rPr>
        <w:t xml:space="preserve"> Foldable carts, auto-follow, dual 240W motors, 36-hole endurance</w:t>
      </w:r>
    </w:p>
    <w:p w:rsidR="00000000" w:rsidDel="00000000" w:rsidP="00000000" w:rsidRDefault="00000000" w:rsidRPr="00000000" w14:paraId="00000024">
      <w:pPr>
        <w:rPr/>
      </w:pPr>
      <w:r w:rsidDel="00000000" w:rsidR="00000000" w:rsidRPr="00000000">
        <w:rPr>
          <w:rtl w:val="0"/>
        </w:rPr>
        <w:t xml:space="preserve">From off-road trails to city streets, from adult commuters to young riders, and across scooters, e-bikes, cargo bikes, and golf carts, NAVEE has never set limits on mobility.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2"/>
        <w:keepNext w:val="0"/>
        <w:keepLines w:val="0"/>
        <w:spacing w:after="80" w:lineRule="auto"/>
        <w:rPr>
          <w:b w:val="1"/>
          <w:sz w:val="34"/>
          <w:szCs w:val="34"/>
        </w:rPr>
      </w:pPr>
      <w:bookmarkStart w:colFirst="0" w:colLast="0" w:name="_b22wno3sxafz" w:id="3"/>
      <w:bookmarkEnd w:id="3"/>
      <w:r w:rsidDel="00000000" w:rsidR="00000000" w:rsidRPr="00000000">
        <w:rPr>
          <w:b w:val="1"/>
          <w:sz w:val="34"/>
          <w:szCs w:val="34"/>
          <w:rtl w:val="0"/>
        </w:rPr>
        <w:t xml:space="preserve">Pricing and Availability</w:t>
      </w:r>
    </w:p>
    <w:p w:rsidR="00000000" w:rsidDel="00000000" w:rsidP="00000000" w:rsidRDefault="00000000" w:rsidRPr="00000000" w14:paraId="00000027">
      <w:pPr>
        <w:rPr/>
      </w:pPr>
      <w:r w:rsidDel="00000000" w:rsidR="00000000" w:rsidRPr="00000000">
        <w:rPr>
          <w:rtl w:val="0"/>
        </w:rPr>
        <w:t xml:space="preserve">NAVEE will unveil its new lineup for the first time at IFA 2025. The N65i II E-Scooter, built for both city streets and off-road trails, is set to launch at Elkjøp, Elgiganten, and Gigantti across the four Nordic countries by the end of October, priced at 8,499 kr. Detailed pricing and availability for the rest of the lineup will be shared soon.</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2"/>
        <w:keepNext w:val="0"/>
        <w:keepLines w:val="0"/>
        <w:spacing w:after="80" w:lineRule="auto"/>
        <w:rPr>
          <w:b w:val="1"/>
          <w:sz w:val="34"/>
          <w:szCs w:val="34"/>
        </w:rPr>
      </w:pPr>
      <w:bookmarkStart w:colFirst="0" w:colLast="0" w:name="_1kbos6xwggv4" w:id="4"/>
      <w:bookmarkEnd w:id="4"/>
      <w:r w:rsidDel="00000000" w:rsidR="00000000" w:rsidRPr="00000000">
        <w:rPr>
          <w:b w:val="1"/>
          <w:sz w:val="34"/>
          <w:szCs w:val="34"/>
          <w:rtl w:val="0"/>
        </w:rPr>
        <w:t xml:space="preserve">About NAVEE</w:t>
      </w:r>
    </w:p>
    <w:p w:rsidR="00000000" w:rsidDel="00000000" w:rsidP="00000000" w:rsidRDefault="00000000" w:rsidRPr="00000000" w14:paraId="0000002A">
      <w:pPr>
        <w:rPr/>
      </w:pPr>
      <w:r w:rsidDel="00000000" w:rsidR="00000000" w:rsidRPr="00000000">
        <w:rPr>
          <w:rtl w:val="0"/>
        </w:rPr>
        <w:t xml:space="preserve">Founded in </w:t>
      </w:r>
      <w:r w:rsidDel="00000000" w:rsidR="00000000" w:rsidRPr="00000000">
        <w:rPr>
          <w:b w:val="1"/>
          <w:rtl w:val="0"/>
        </w:rPr>
        <w:t xml:space="preserve">2021</w:t>
      </w:r>
      <w:r w:rsidDel="00000000" w:rsidR="00000000" w:rsidRPr="00000000">
        <w:rPr>
          <w:rtl w:val="0"/>
        </w:rPr>
        <w:t xml:space="preserve">, </w:t>
      </w:r>
      <w:r w:rsidDel="00000000" w:rsidR="00000000" w:rsidRPr="00000000">
        <w:rPr>
          <w:b w:val="1"/>
          <w:rtl w:val="0"/>
        </w:rPr>
        <w:t xml:space="preserve">NAVEE</w:t>
      </w:r>
      <w:r w:rsidDel="00000000" w:rsidR="00000000" w:rsidRPr="00000000">
        <w:rPr>
          <w:rtl w:val="0"/>
        </w:rPr>
        <w:t xml:space="preserve"> is a global innovator in intelligent electric mobility. With a mission to eliminate mobility boundaries and elevate modern lifestyles, NAVEE integrates cutting-edge engineering with human-centered design. Operating in </w:t>
      </w:r>
      <w:r w:rsidDel="00000000" w:rsidR="00000000" w:rsidRPr="00000000">
        <w:rPr>
          <w:b w:val="1"/>
          <w:rtl w:val="0"/>
        </w:rPr>
        <w:t xml:space="preserve">60+ countries</w:t>
      </w:r>
      <w:r w:rsidDel="00000000" w:rsidR="00000000" w:rsidRPr="00000000">
        <w:rPr>
          <w:rtl w:val="0"/>
        </w:rPr>
        <w:t xml:space="preserve"> and backed by over </w:t>
      </w:r>
      <w:r w:rsidDel="00000000" w:rsidR="00000000" w:rsidRPr="00000000">
        <w:rPr>
          <w:b w:val="1"/>
          <w:rtl w:val="0"/>
        </w:rPr>
        <w:t xml:space="preserve">€450 million in R&amp;D investment</w:t>
      </w:r>
      <w:r w:rsidDel="00000000" w:rsidR="00000000" w:rsidRPr="00000000">
        <w:rPr>
          <w:rtl w:val="0"/>
        </w:rPr>
        <w:t xml:space="preserve">, NAVEE is redefining human mobility across physical, emotional, and creative dimensions.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Learn more at: www.naveetech.se / www.naveetech.com</w:t>
      </w:r>
    </w:p>
    <w:p w:rsidR="00000000" w:rsidDel="00000000" w:rsidP="00000000" w:rsidRDefault="00000000" w:rsidRPr="00000000" w14:paraId="0000002D">
      <w:pPr>
        <w:rPr/>
      </w:pPr>
      <w:r w:rsidDel="00000000" w:rsidR="00000000" w:rsidRPr="00000000">
        <w:rPr>
          <w:rtl w:val="0"/>
        </w:rPr>
        <w:t xml:space="preserve">Contact us: naveenordic@navee.tech</w:t>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